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C78" w:rsidRPr="005F0C78" w:rsidRDefault="005F0C78" w:rsidP="005F0C78">
      <w:pPr>
        <w:pStyle w:val="a9"/>
        <w:spacing w:before="0" w:beforeAutospacing="0" w:after="0" w:afterAutospacing="0"/>
        <w:jc w:val="right"/>
        <w:rPr>
          <w:sz w:val="22"/>
          <w:szCs w:val="22"/>
        </w:rPr>
      </w:pPr>
      <w:r w:rsidRPr="005F0C78">
        <w:rPr>
          <w:sz w:val="22"/>
          <w:szCs w:val="22"/>
        </w:rPr>
        <w:t>Приложение 14</w:t>
      </w:r>
    </w:p>
    <w:p w:rsidR="005F0C78" w:rsidRPr="005F0C78" w:rsidRDefault="005F0C78" w:rsidP="005F0C78">
      <w:pPr>
        <w:pStyle w:val="a9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5F0C78">
        <w:rPr>
          <w:sz w:val="22"/>
          <w:szCs w:val="22"/>
        </w:rPr>
        <w:t>К Г</w:t>
      </w:r>
      <w:r w:rsidR="00413905">
        <w:rPr>
          <w:sz w:val="22"/>
          <w:szCs w:val="22"/>
        </w:rPr>
        <w:t>одовому плану работы ДОУ на 202</w:t>
      </w:r>
      <w:r w:rsidR="008178E2">
        <w:rPr>
          <w:sz w:val="22"/>
          <w:szCs w:val="22"/>
        </w:rPr>
        <w:t>2</w:t>
      </w:r>
      <w:r w:rsidR="00413905">
        <w:rPr>
          <w:sz w:val="22"/>
          <w:szCs w:val="22"/>
        </w:rPr>
        <w:t>/202</w:t>
      </w:r>
      <w:r w:rsidR="008178E2">
        <w:rPr>
          <w:sz w:val="22"/>
          <w:szCs w:val="22"/>
        </w:rPr>
        <w:t>3</w:t>
      </w:r>
      <w:r w:rsidRPr="005F0C78">
        <w:rPr>
          <w:sz w:val="22"/>
          <w:szCs w:val="22"/>
        </w:rPr>
        <w:t xml:space="preserve"> учебный год</w:t>
      </w:r>
    </w:p>
    <w:p w:rsidR="005F0C78" w:rsidRDefault="005F0C78" w:rsidP="005F0C78">
      <w:pPr>
        <w:pStyle w:val="a9"/>
        <w:spacing w:before="0" w:beforeAutospacing="0" w:after="0" w:afterAutospacing="0"/>
        <w:ind w:firstLine="709"/>
        <w:jc w:val="right"/>
      </w:pPr>
    </w:p>
    <w:tbl>
      <w:tblPr>
        <w:tblpPr w:leftFromText="180" w:rightFromText="180" w:vertAnchor="text" w:horzAnchor="margin" w:tblpXSpec="center" w:tblpY="31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349"/>
        <w:gridCol w:w="3576"/>
      </w:tblGrid>
      <w:tr w:rsidR="005F0C78" w:rsidRPr="00474A6A" w:rsidTr="005F0C78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F0C78" w:rsidRPr="00474A6A" w:rsidRDefault="005F0C78" w:rsidP="005F0C78">
            <w:pPr>
              <w:pStyle w:val="a5"/>
              <w:rPr>
                <w:rFonts w:cs="Times New Roman"/>
                <w:b/>
                <w:sz w:val="22"/>
              </w:rPr>
            </w:pPr>
            <w:r w:rsidRPr="00474A6A">
              <w:rPr>
                <w:rFonts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657225" cy="6762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:rsidR="005F0C78" w:rsidRPr="00474A6A" w:rsidRDefault="005F0C78" w:rsidP="005F0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 xml:space="preserve">Муниципальное </w:t>
            </w:r>
            <w:r w:rsidR="008178E2">
              <w:rPr>
                <w:rFonts w:ascii="Times New Roman" w:hAnsi="Times New Roman" w:cs="Times New Roman"/>
              </w:rPr>
              <w:t>бюджет</w:t>
            </w:r>
            <w:r w:rsidRPr="00474A6A">
              <w:rPr>
                <w:rFonts w:ascii="Times New Roman" w:hAnsi="Times New Roman" w:cs="Times New Roman"/>
              </w:rPr>
              <w:t>ное дошкольное образовательное учреждение</w:t>
            </w:r>
          </w:p>
          <w:p w:rsidR="005F0C78" w:rsidRPr="00474A6A" w:rsidRDefault="005F0C78" w:rsidP="005F0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«Яйский детский сад «Чайка»</w:t>
            </w:r>
          </w:p>
          <w:p w:rsidR="005F0C78" w:rsidRPr="00474A6A" w:rsidRDefault="005F0C78" w:rsidP="005F0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__________________________________</w:t>
            </w:r>
          </w:p>
          <w:p w:rsidR="005F0C78" w:rsidRPr="00474A6A" w:rsidRDefault="005F0C78" w:rsidP="005F0C78">
            <w:pPr>
              <w:pStyle w:val="a5"/>
              <w:jc w:val="center"/>
              <w:rPr>
                <w:rFonts w:cs="Times New Roman"/>
                <w:b/>
                <w:sz w:val="22"/>
              </w:rPr>
            </w:pPr>
            <w:r w:rsidRPr="00474A6A">
              <w:rPr>
                <w:rFonts w:cs="Times New Roman"/>
                <w:sz w:val="22"/>
              </w:rPr>
              <w:t>652100, Россия, Кемеровская область, Яйский район, пгт.Яя, ул. Пионерская, 5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D722D" w:rsidRPr="00FA3ECB" w:rsidRDefault="006D722D" w:rsidP="006D7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6D722D" w:rsidRPr="00FA3ECB" w:rsidRDefault="006D722D" w:rsidP="006D72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заведующего</w:t>
            </w:r>
            <w:r w:rsidRPr="00FA3ECB">
              <w:rPr>
                <w:rFonts w:ascii="Times New Roman" w:hAnsi="Times New Roman"/>
              </w:rPr>
              <w:t xml:space="preserve"> М</w:t>
            </w:r>
            <w:r w:rsidR="00B337EB">
              <w:rPr>
                <w:rFonts w:ascii="Times New Roman" w:hAnsi="Times New Roman"/>
              </w:rPr>
              <w:t>Б</w:t>
            </w:r>
            <w:bookmarkStart w:id="0" w:name="_GoBack"/>
            <w:bookmarkEnd w:id="0"/>
            <w:r w:rsidRPr="00FA3ECB">
              <w:rPr>
                <w:rFonts w:ascii="Times New Roman" w:hAnsi="Times New Roman"/>
              </w:rPr>
              <w:t>ДОУ "Яйский детский сад "Чайка"</w:t>
            </w:r>
          </w:p>
          <w:p w:rsidR="006D722D" w:rsidRPr="00FA3ECB" w:rsidRDefault="00E34CBA" w:rsidP="006D722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«27» августа</w:t>
            </w:r>
            <w:r w:rsidR="006D722D">
              <w:rPr>
                <w:rFonts w:ascii="Times New Roman" w:hAnsi="Times New Roman"/>
              </w:rPr>
              <w:t xml:space="preserve"> 2021</w:t>
            </w:r>
            <w:r w:rsidR="006D722D" w:rsidRPr="00FA3ECB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№39</w:t>
            </w:r>
          </w:p>
          <w:p w:rsidR="005F0C78" w:rsidRPr="00474A6A" w:rsidRDefault="005F0C78" w:rsidP="006D7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C78" w:rsidRPr="00474A6A" w:rsidRDefault="005F0C78" w:rsidP="005F0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0C78" w:rsidRDefault="005F0C78" w:rsidP="005F0C78">
      <w:pPr>
        <w:pStyle w:val="a9"/>
        <w:spacing w:before="0" w:beforeAutospacing="0" w:after="0" w:afterAutospacing="0"/>
        <w:ind w:firstLine="709"/>
        <w:jc w:val="right"/>
      </w:pPr>
    </w:p>
    <w:p w:rsidR="00AB7E48" w:rsidRPr="00AB7E48" w:rsidRDefault="00474A6A" w:rsidP="00AB7E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A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r w:rsidRPr="00474A6A">
        <w:rPr>
          <w:rFonts w:ascii="Times New Roman" w:hAnsi="Times New Roman" w:cs="Times New Roman"/>
          <w:b/>
          <w:sz w:val="28"/>
          <w:szCs w:val="28"/>
        </w:rPr>
        <w:t>лан мероприятий по повышени</w:t>
      </w:r>
      <w:r w:rsidR="00413905">
        <w:rPr>
          <w:rFonts w:ascii="Times New Roman" w:hAnsi="Times New Roman" w:cs="Times New Roman"/>
          <w:b/>
          <w:sz w:val="28"/>
          <w:szCs w:val="28"/>
        </w:rPr>
        <w:t>ю финансовой грамотности на 202</w:t>
      </w:r>
      <w:r w:rsidR="008178E2">
        <w:rPr>
          <w:rFonts w:ascii="Times New Roman" w:hAnsi="Times New Roman" w:cs="Times New Roman"/>
          <w:b/>
          <w:sz w:val="28"/>
          <w:szCs w:val="28"/>
        </w:rPr>
        <w:t>2</w:t>
      </w:r>
      <w:r w:rsidR="00413905">
        <w:rPr>
          <w:rFonts w:ascii="Times New Roman" w:hAnsi="Times New Roman" w:cs="Times New Roman"/>
          <w:b/>
          <w:sz w:val="28"/>
          <w:szCs w:val="28"/>
        </w:rPr>
        <w:t>-202</w:t>
      </w:r>
      <w:r w:rsidR="008178E2">
        <w:rPr>
          <w:rFonts w:ascii="Times New Roman" w:hAnsi="Times New Roman" w:cs="Times New Roman"/>
          <w:b/>
          <w:sz w:val="28"/>
          <w:szCs w:val="28"/>
        </w:rPr>
        <w:t>3</w:t>
      </w:r>
      <w:r w:rsidRPr="00474A6A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AB7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A6A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5878"/>
        <w:gridCol w:w="2088"/>
      </w:tblGrid>
      <w:tr w:rsidR="008178E2" w:rsidRPr="008178E2" w:rsidTr="00914D73">
        <w:tc>
          <w:tcPr>
            <w:tcW w:w="1378" w:type="dxa"/>
          </w:tcPr>
          <w:p w:rsidR="008178E2" w:rsidRPr="008178E2" w:rsidRDefault="008178E2" w:rsidP="0081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878" w:type="dxa"/>
          </w:tcPr>
          <w:p w:rsidR="008178E2" w:rsidRPr="008178E2" w:rsidRDefault="008178E2" w:rsidP="0081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88" w:type="dxa"/>
          </w:tcPr>
          <w:p w:rsidR="008178E2" w:rsidRPr="008178E2" w:rsidRDefault="008178E2" w:rsidP="0081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178E2" w:rsidRPr="008178E2" w:rsidTr="00914D73">
        <w:tc>
          <w:tcPr>
            <w:tcW w:w="9344" w:type="dxa"/>
            <w:gridSpan w:val="3"/>
          </w:tcPr>
          <w:p w:rsidR="008178E2" w:rsidRPr="008178E2" w:rsidRDefault="008178E2" w:rsidP="00817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b/>
                <w:sz w:val="24"/>
                <w:szCs w:val="24"/>
              </w:rPr>
              <w:t>для воспитанников</w:t>
            </w:r>
          </w:p>
        </w:tc>
      </w:tr>
      <w:tr w:rsidR="008178E2" w:rsidRPr="008178E2" w:rsidTr="00914D73">
        <w:tc>
          <w:tcPr>
            <w:tcW w:w="1378" w:type="dxa"/>
          </w:tcPr>
          <w:p w:rsidR="008178E2" w:rsidRPr="008178E2" w:rsidRDefault="008178E2" w:rsidP="0081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78" w:type="dxa"/>
          </w:tcPr>
          <w:p w:rsidR="008178E2" w:rsidRPr="008178E2" w:rsidRDefault="008178E2" w:rsidP="00817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«На представление Игрушек, через лес Экономики», досуг (средняя группа «Солнышко»)</w:t>
            </w:r>
          </w:p>
        </w:tc>
        <w:tc>
          <w:tcPr>
            <w:tcW w:w="2088" w:type="dxa"/>
          </w:tcPr>
          <w:p w:rsidR="008178E2" w:rsidRPr="008178E2" w:rsidRDefault="008178E2" w:rsidP="0081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Сухарева В.Н.</w:t>
            </w:r>
          </w:p>
        </w:tc>
      </w:tr>
      <w:tr w:rsidR="008178E2" w:rsidRPr="008178E2" w:rsidTr="00914D73">
        <w:tc>
          <w:tcPr>
            <w:tcW w:w="1378" w:type="dxa"/>
            <w:vMerge w:val="restart"/>
          </w:tcPr>
          <w:p w:rsidR="008178E2" w:rsidRPr="008178E2" w:rsidRDefault="008178E2" w:rsidP="0081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78" w:type="dxa"/>
          </w:tcPr>
          <w:p w:rsidR="008178E2" w:rsidRPr="008178E2" w:rsidRDefault="008178E2" w:rsidP="00817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Буратино», квест-игра (подготовитель-ная к школе группа </w:t>
            </w:r>
            <w:r w:rsidRPr="0081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«Звёздочка»)</w:t>
            </w:r>
          </w:p>
        </w:tc>
        <w:tc>
          <w:tcPr>
            <w:tcW w:w="2088" w:type="dxa"/>
          </w:tcPr>
          <w:p w:rsidR="008178E2" w:rsidRPr="008178E2" w:rsidRDefault="008178E2" w:rsidP="00817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Сидельцева И.Г.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«Деньги любят счет», викторина (старшая группа «Рябинка»)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Булынина Л.О.</w:t>
            </w:r>
          </w:p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«Креативная экономика», 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Круглова О.И.</w:t>
            </w:r>
          </w:p>
        </w:tc>
      </w:tr>
      <w:tr w:rsidR="00AB7E48" w:rsidRPr="008178E2" w:rsidTr="00914D73">
        <w:tc>
          <w:tcPr>
            <w:tcW w:w="1378" w:type="dxa"/>
            <w:vMerge w:val="restart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«Откуда пришли деньги»,</w:t>
            </w:r>
            <w:r w:rsidRPr="0081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развлечение </w:t>
            </w: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 «Звёздочка»)</w:t>
            </w:r>
            <w:r w:rsidRPr="0081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Варушкина В.В.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78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«Найди клад», квест-игра</w:t>
            </w: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 «Рябинка»)</w:t>
            </w:r>
          </w:p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Данилова О.В.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«Финансовый ринг», 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Булгакова В.М.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«Играем в экономику», мастер-класс по изготовлению дидактического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Абрамова Н.А.</w:t>
            </w:r>
          </w:p>
        </w:tc>
      </w:tr>
      <w:tr w:rsidR="00AB7E48" w:rsidRPr="008178E2" w:rsidTr="00914D73">
        <w:tc>
          <w:tcPr>
            <w:tcW w:w="1378" w:type="dxa"/>
            <w:vMerge w:val="restart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«Азбука денег» досуг </w:t>
            </w: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(подготовительная к школе группа </w:t>
            </w:r>
            <w:r w:rsidRPr="0081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«Звёздочка»)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Сидельцева И.Г.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Default="00AB7E48" w:rsidP="00AB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«Азбука денег»,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  <w:p w:rsidR="00AB7E48" w:rsidRPr="008178E2" w:rsidRDefault="00AB7E48" w:rsidP="00AB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Шарова Т.М.</w:t>
            </w:r>
          </w:p>
        </w:tc>
      </w:tr>
      <w:tr w:rsidR="00AB7E48" w:rsidRPr="008178E2" w:rsidTr="00914D73">
        <w:tc>
          <w:tcPr>
            <w:tcW w:w="1378" w:type="dxa"/>
            <w:vMerge w:val="restart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финансов», развлечение (средняя группа «Солнышко»)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Пустовитова Э.А.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Pr="008178E2" w:rsidRDefault="00AB7E48" w:rsidP="00AB7E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«Что? Где? Почем?», викторина (подготовительная к школе группа «Одуванчики»)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Шелягина С.К.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«Где можно заработать деньги?»,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Круглова О.И.</w:t>
            </w:r>
          </w:p>
        </w:tc>
      </w:tr>
      <w:tr w:rsidR="00AB7E48" w:rsidRPr="008178E2" w:rsidTr="00914D73">
        <w:tc>
          <w:tcPr>
            <w:tcW w:w="1378" w:type="dxa"/>
            <w:vMerge w:val="restart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«В поисках клада», квест-игра</w:t>
            </w:r>
            <w:r w:rsidRPr="00817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(старшая группа «Рябинка»)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Булынина Л.О</w:t>
            </w:r>
          </w:p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«Устами младенца», интерактивная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Булгакова В.М.</w:t>
            </w:r>
          </w:p>
        </w:tc>
      </w:tr>
      <w:tr w:rsidR="00AB7E48" w:rsidRPr="008178E2" w:rsidTr="00914D73">
        <w:tc>
          <w:tcPr>
            <w:tcW w:w="1378" w:type="dxa"/>
            <w:vMerge w:val="restart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«Юные финансисты», викторина (подготовительная к школе группа «Звёздочка»)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Варушкина В.В.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78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«Как лисица зайчишку обманула», развлечение </w:t>
            </w: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(старшая группа «Рябинка»)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Данилова О.В.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«Детям о деньгах», 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Шарова Т.М.</w:t>
            </w:r>
          </w:p>
        </w:tc>
      </w:tr>
      <w:tr w:rsidR="00AB7E48" w:rsidRPr="008178E2" w:rsidTr="00914D73">
        <w:tc>
          <w:tcPr>
            <w:tcW w:w="1378" w:type="dxa"/>
            <w:vMerge w:val="restart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нужны деньги?» Квест-игра (средняя группа «Солнышко»)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Сухарева В.Н.</w:t>
            </w:r>
          </w:p>
        </w:tc>
      </w:tr>
      <w:tr w:rsidR="00AB7E48" w:rsidRPr="008178E2" w:rsidTr="00914D73">
        <w:tc>
          <w:tcPr>
            <w:tcW w:w="1378" w:type="dxa"/>
            <w:vMerge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 xml:space="preserve"> «Дети и деньги»,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Абрамова Н.А.</w:t>
            </w:r>
          </w:p>
        </w:tc>
      </w:tr>
      <w:tr w:rsidR="00AB7E48" w:rsidRPr="008178E2" w:rsidTr="00914D73">
        <w:tc>
          <w:tcPr>
            <w:tcW w:w="137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78" w:type="dxa"/>
          </w:tcPr>
          <w:p w:rsidR="00AB7E48" w:rsidRPr="008178E2" w:rsidRDefault="00AB7E48" w:rsidP="00AB7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«В поисках клада», досуг (средняя группа «Солнышко»)</w:t>
            </w:r>
          </w:p>
        </w:tc>
        <w:tc>
          <w:tcPr>
            <w:tcW w:w="2088" w:type="dxa"/>
          </w:tcPr>
          <w:p w:rsidR="00AB7E48" w:rsidRPr="008178E2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8E2">
              <w:rPr>
                <w:rFonts w:ascii="Times New Roman" w:hAnsi="Times New Roman" w:cs="Times New Roman"/>
                <w:sz w:val="24"/>
                <w:szCs w:val="24"/>
              </w:rPr>
              <w:t>Пустовитова Э.А.</w:t>
            </w:r>
          </w:p>
        </w:tc>
      </w:tr>
      <w:tr w:rsidR="00AB7E48" w:rsidRPr="008178E2" w:rsidTr="00914D73">
        <w:tc>
          <w:tcPr>
            <w:tcW w:w="137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78" w:type="dxa"/>
          </w:tcPr>
          <w:p w:rsidR="00AB7E48" w:rsidRPr="00143583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Д/игры: «Продукты труда – наши добрые дела», «Назови, кто, что делает?», «Что нужно для работы?», «Чудесный мешочек», «Угадай, где продаются?», «Кем создана вещь?», «Вместе за покупками»</w:t>
            </w:r>
          </w:p>
        </w:tc>
        <w:tc>
          <w:tcPr>
            <w:tcW w:w="208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AB7E48" w:rsidRPr="008178E2" w:rsidTr="00914D73">
        <w:tc>
          <w:tcPr>
            <w:tcW w:w="137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78" w:type="dxa"/>
          </w:tcPr>
          <w:p w:rsidR="00AB7E48" w:rsidRPr="00143583" w:rsidRDefault="00AB7E48" w:rsidP="00AB7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Беседы: «Кем быть? Что я сейчас могу?», «Чего нельзя купить за деньги», «Дом, в котором живут деньги», «Где я буду работать, когда вырасту?», «Экономика семьи», «Рубль трудовой, потому и дорогой»</w:t>
            </w:r>
          </w:p>
        </w:tc>
        <w:tc>
          <w:tcPr>
            <w:tcW w:w="208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AB7E48" w:rsidRPr="008178E2" w:rsidTr="00914D73">
        <w:tc>
          <w:tcPr>
            <w:tcW w:w="137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78" w:type="dxa"/>
          </w:tcPr>
          <w:p w:rsidR="00AB7E48" w:rsidRPr="00143583" w:rsidRDefault="00AB7E48" w:rsidP="00AB7E48">
            <w:pPr>
              <w:pStyle w:val="Default"/>
              <w:jc w:val="both"/>
              <w:rPr>
                <w:color w:val="auto"/>
              </w:rPr>
            </w:pPr>
            <w:r w:rsidRPr="00143583">
              <w:rPr>
                <w:color w:val="auto"/>
              </w:rPr>
              <w:t>Заучивание пословиц и поговорок о труде и лени. Просмотр мультфильма: «Уроки совы – «Что такое деньги?». Чтение Воронько «Обновки». Экскурсия в магазин, в банк, аптеку и т.д.</w:t>
            </w:r>
          </w:p>
        </w:tc>
        <w:tc>
          <w:tcPr>
            <w:tcW w:w="208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AB7E48" w:rsidRPr="008178E2" w:rsidTr="00914D73">
        <w:tc>
          <w:tcPr>
            <w:tcW w:w="137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78" w:type="dxa"/>
          </w:tcPr>
          <w:p w:rsidR="00AB7E48" w:rsidRPr="00143583" w:rsidRDefault="00AB7E48" w:rsidP="00AB7E48">
            <w:pPr>
              <w:pStyle w:val="Default"/>
              <w:jc w:val="both"/>
              <w:rPr>
                <w:color w:val="auto"/>
              </w:rPr>
            </w:pPr>
            <w:r w:rsidRPr="00143583">
              <w:rPr>
                <w:color w:val="auto"/>
              </w:rPr>
              <w:t xml:space="preserve"> «Дети и деньги», выставка детских рисунков</w:t>
            </w:r>
          </w:p>
        </w:tc>
        <w:tc>
          <w:tcPr>
            <w:tcW w:w="208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AB7E48" w:rsidRPr="008178E2" w:rsidTr="00914D73">
        <w:tc>
          <w:tcPr>
            <w:tcW w:w="137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78" w:type="dxa"/>
          </w:tcPr>
          <w:p w:rsidR="00AB7E48" w:rsidRPr="00143583" w:rsidRDefault="00AB7E48" w:rsidP="00AB7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Разработка: конспектов НОД, картотеки сюжетно-ролевых игр, дидактических игр, направленных на формирование и развитие финансовой грамотности дошкольников</w:t>
            </w:r>
          </w:p>
        </w:tc>
        <w:tc>
          <w:tcPr>
            <w:tcW w:w="2088" w:type="dxa"/>
          </w:tcPr>
          <w:p w:rsidR="00AB7E48" w:rsidRPr="00143583" w:rsidRDefault="00AB7E48" w:rsidP="00AB7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</w:tbl>
    <w:p w:rsidR="008178E2" w:rsidRDefault="008178E2" w:rsidP="00AB7E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2F5C" w:rsidRDefault="00782F5C" w:rsidP="0046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782F5C" w:rsidRDefault="00782F5C"/>
    <w:sectPr w:rsidR="00782F5C" w:rsidSect="005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284"/>
    <w:multiLevelType w:val="hybridMultilevel"/>
    <w:tmpl w:val="A8CC343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55521F4"/>
    <w:multiLevelType w:val="hybridMultilevel"/>
    <w:tmpl w:val="80F6B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2E5"/>
    <w:rsid w:val="00042EE9"/>
    <w:rsid w:val="001378DA"/>
    <w:rsid w:val="00143583"/>
    <w:rsid w:val="00190AAA"/>
    <w:rsid w:val="001E35F1"/>
    <w:rsid w:val="0020556A"/>
    <w:rsid w:val="002F00D0"/>
    <w:rsid w:val="002F6033"/>
    <w:rsid w:val="003B0AE4"/>
    <w:rsid w:val="003C5D79"/>
    <w:rsid w:val="00413905"/>
    <w:rsid w:val="004672E5"/>
    <w:rsid w:val="00474A6A"/>
    <w:rsid w:val="0056621B"/>
    <w:rsid w:val="005B539A"/>
    <w:rsid w:val="005F0C78"/>
    <w:rsid w:val="006A6891"/>
    <w:rsid w:val="006C27B4"/>
    <w:rsid w:val="006D722D"/>
    <w:rsid w:val="00782F5C"/>
    <w:rsid w:val="008178E2"/>
    <w:rsid w:val="008B7BF2"/>
    <w:rsid w:val="008C032E"/>
    <w:rsid w:val="008F79A4"/>
    <w:rsid w:val="0095555D"/>
    <w:rsid w:val="00A912A2"/>
    <w:rsid w:val="00AB7E48"/>
    <w:rsid w:val="00B337EB"/>
    <w:rsid w:val="00CA57CA"/>
    <w:rsid w:val="00D10D9C"/>
    <w:rsid w:val="00D927BB"/>
    <w:rsid w:val="00DF5FB1"/>
    <w:rsid w:val="00E34CBA"/>
    <w:rsid w:val="00F45B94"/>
    <w:rsid w:val="00F52788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C985"/>
  <w15:docId w15:val="{C062CA3E-ECC4-419C-B49D-7B51CDCD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5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82F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A6891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character" w:styleId="a6">
    <w:name w:val="Emphasis"/>
    <w:basedOn w:val="a0"/>
    <w:uiPriority w:val="20"/>
    <w:qFormat/>
    <w:rsid w:val="006A6891"/>
    <w:rPr>
      <w:i/>
      <w:iCs/>
    </w:rPr>
  </w:style>
  <w:style w:type="paragraph" w:customStyle="1" w:styleId="Default">
    <w:name w:val="Default"/>
    <w:rsid w:val="00474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A6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5F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10</cp:revision>
  <cp:lastPrinted>2022-10-17T04:56:00Z</cp:lastPrinted>
  <dcterms:created xsi:type="dcterms:W3CDTF">2020-09-08T15:34:00Z</dcterms:created>
  <dcterms:modified xsi:type="dcterms:W3CDTF">2023-01-09T04:37:00Z</dcterms:modified>
</cp:coreProperties>
</file>